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6A" w:rsidRDefault="0062026A" w:rsidP="0040369E">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-1053465</wp:posOffset>
            </wp:positionH>
            <wp:positionV relativeFrom="paragraph">
              <wp:posOffset>-540385</wp:posOffset>
            </wp:positionV>
            <wp:extent cx="7532370" cy="10690860"/>
            <wp:effectExtent l="19050" t="0" r="0" b="0"/>
            <wp:wrapNone/>
            <wp:docPr id="1" name="Рисунок 1" descr="E:\классные рам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gif"/>
                    <pic:cNvPicPr>
                      <a:picLocks noChangeAspect="1" noChangeArrowheads="1"/>
                    </pic:cNvPicPr>
                  </pic:nvPicPr>
                  <pic:blipFill>
                    <a:blip r:embed="rId5" cstate="print"/>
                    <a:srcRect/>
                    <a:stretch>
                      <a:fillRect/>
                    </a:stretch>
                  </pic:blipFill>
                  <pic:spPr bwMode="auto">
                    <a:xfrm>
                      <a:off x="0" y="0"/>
                      <a:ext cx="7532370" cy="10690860"/>
                    </a:xfrm>
                    <a:prstGeom prst="rect">
                      <a:avLst/>
                    </a:prstGeom>
                    <a:noFill/>
                    <a:ln w="9525">
                      <a:noFill/>
                      <a:miter lim="800000"/>
                      <a:headEnd/>
                      <a:tailEnd/>
                    </a:ln>
                  </pic:spPr>
                </pic:pic>
              </a:graphicData>
            </a:graphic>
          </wp:anchor>
        </w:drawing>
      </w:r>
    </w:p>
    <w:p w:rsidR="00E51A02" w:rsidRPr="0040369E" w:rsidRDefault="00E51A02" w:rsidP="0040369E">
      <w:pPr>
        <w:spacing w:after="0" w:line="360" w:lineRule="auto"/>
        <w:rPr>
          <w:rFonts w:ascii="Times New Roman" w:eastAsia="Times New Roman" w:hAnsi="Times New Roman" w:cs="Times New Roman"/>
          <w:sz w:val="28"/>
          <w:szCs w:val="28"/>
          <w:lang w:eastAsia="ru-RU"/>
        </w:rPr>
      </w:pPr>
      <w:r w:rsidRPr="0040369E">
        <w:rPr>
          <w:rFonts w:ascii="Times New Roman" w:eastAsia="Times New Roman" w:hAnsi="Times New Roman" w:cs="Times New Roman"/>
          <w:b/>
          <w:bCs/>
          <w:sz w:val="28"/>
          <w:szCs w:val="28"/>
          <w:lang w:eastAsia="ru-RU"/>
        </w:rPr>
        <w:t>Как приучить ребенка к горшку</w:t>
      </w:r>
    </w:p>
    <w:p w:rsidR="0040369E" w:rsidRDefault="00E51A02" w:rsidP="0040369E">
      <w:pPr>
        <w:spacing w:before="100" w:beforeAutospacing="1" w:after="100" w:afterAutospacing="1" w:line="360" w:lineRule="auto"/>
        <w:rPr>
          <w:rFonts w:ascii="Times New Roman" w:eastAsia="Times New Roman" w:hAnsi="Times New Roman" w:cs="Times New Roman"/>
          <w:sz w:val="28"/>
          <w:szCs w:val="28"/>
          <w:lang w:eastAsia="ru-RU"/>
        </w:rPr>
      </w:pPr>
      <w:r w:rsidRPr="0040369E">
        <w:rPr>
          <w:rFonts w:ascii="Times New Roman" w:eastAsia="Times New Roman" w:hAnsi="Times New Roman" w:cs="Times New Roman"/>
          <w:sz w:val="28"/>
          <w:szCs w:val="28"/>
          <w:lang w:eastAsia="ru-RU"/>
        </w:rPr>
        <w:t>Изучая причины повышенной нервозности взрослых и детей, специалисты пришли к выводу, что слишком раннее и строгое приучение к горшку, приводит к тому, что ребёнок становится крайне упрямым или излишне заботящимся об опрятности «чистюлей». Каждой маме хочется, чтобы её малыш приучился к горшку пораньше. Некоторые в этих целях пытаются посадить ребёнка на горшок в возрасте 5-6 месяцев. Этого делать нельзя по ряду причин. Во-первых, малыш ещё не освоил сидение, и находиться в такой позе ему вредно. Во-вторых, ребёнок ещё не может контролировать свои естественные потребности. Попытки приучить к горшку на первом году жизни бывают удачными далеко не всегда. В ряде случаев, наоборот, вырабатывается к нему неприязненное отношение.</w:t>
      </w:r>
      <w:r w:rsidRPr="0040369E">
        <w:rPr>
          <w:rFonts w:ascii="Times New Roman" w:eastAsia="Times New Roman" w:hAnsi="Times New Roman" w:cs="Times New Roman"/>
          <w:sz w:val="28"/>
          <w:szCs w:val="28"/>
          <w:lang w:eastAsia="ru-RU"/>
        </w:rPr>
        <w:br/>
        <w:t xml:space="preserve">Кроме того, родители спешат и упорствуют в приучении к горшку, если собираются отдать ребенка в детский сад. </w:t>
      </w:r>
    </w:p>
    <w:p w:rsidR="0040369E" w:rsidRDefault="00E51A02" w:rsidP="0040369E">
      <w:pPr>
        <w:spacing w:before="100" w:beforeAutospacing="1" w:after="100" w:afterAutospacing="1" w:line="360" w:lineRule="auto"/>
        <w:rPr>
          <w:rFonts w:ascii="Times New Roman" w:eastAsia="Times New Roman" w:hAnsi="Times New Roman" w:cs="Times New Roman"/>
          <w:sz w:val="28"/>
          <w:szCs w:val="28"/>
          <w:lang w:eastAsia="ru-RU"/>
        </w:rPr>
      </w:pPr>
      <w:r w:rsidRPr="0040369E">
        <w:rPr>
          <w:rFonts w:ascii="Times New Roman" w:eastAsia="Times New Roman" w:hAnsi="Times New Roman" w:cs="Times New Roman"/>
          <w:b/>
          <w:bCs/>
          <w:sz w:val="28"/>
          <w:szCs w:val="28"/>
          <w:lang w:eastAsia="ru-RU"/>
        </w:rPr>
        <w:t>Шаг за шагом</w:t>
      </w:r>
      <w:proofErr w:type="gramStart"/>
      <w:r w:rsidRPr="0040369E">
        <w:rPr>
          <w:rFonts w:ascii="Times New Roman" w:eastAsia="Times New Roman" w:hAnsi="Times New Roman" w:cs="Times New Roman"/>
          <w:sz w:val="28"/>
          <w:szCs w:val="28"/>
          <w:lang w:eastAsia="ru-RU"/>
        </w:rPr>
        <w:br/>
        <w:t>Ч</w:t>
      </w:r>
      <w:proofErr w:type="gramEnd"/>
      <w:r w:rsidRPr="0040369E">
        <w:rPr>
          <w:rFonts w:ascii="Times New Roman" w:eastAsia="Times New Roman" w:hAnsi="Times New Roman" w:cs="Times New Roman"/>
          <w:sz w:val="28"/>
          <w:szCs w:val="28"/>
          <w:lang w:eastAsia="ru-RU"/>
        </w:rPr>
        <w:t>тобы чему-нибудь научиться, нужно стараться и хотеть. Ваша задача – поощрять, а не ругать и давить на ребенка.</w:t>
      </w:r>
      <w:r w:rsidRPr="0040369E">
        <w:rPr>
          <w:rFonts w:ascii="Times New Roman" w:eastAsia="Times New Roman" w:hAnsi="Times New Roman" w:cs="Times New Roman"/>
          <w:sz w:val="28"/>
          <w:szCs w:val="28"/>
          <w:lang w:eastAsia="ru-RU"/>
        </w:rPr>
        <w:br/>
        <w:t>Умение контролировать работу кишечника и мочевого пузыря - значительный шаг в развитии ребёнка. Но быть ему в этом деле учителем вы не сможете: объяснять малышу, как это делается, так же бессмысленно, как на словах учить ходить. Ваш ребёнок может достаточно продолжительно быть чистым, если он достиг достаточной физиологической и эмоциональной зрелости. Он должен быть в состоянии осознать, что хочет освободить кишечник или мочевой пузырь, удержаться до тех пор, пока он не сможет выполнить это желание, оставаться сидеть на горшке, не уставая от этого положения, от пяти до десяти минут</w:t>
      </w:r>
      <w:r w:rsidRPr="004319AE">
        <w:rPr>
          <w:rFonts w:ascii="Times New Roman" w:eastAsia="Times New Roman" w:hAnsi="Times New Roman" w:cs="Times New Roman"/>
          <w:b/>
          <w:sz w:val="28"/>
          <w:szCs w:val="28"/>
          <w:lang w:eastAsia="ru-RU"/>
        </w:rPr>
        <w:t>, и, наконец, понимать, что он сделал, когда наполнил горшок.</w:t>
      </w:r>
      <w:r w:rsidRPr="004319AE">
        <w:rPr>
          <w:rFonts w:ascii="Times New Roman" w:eastAsia="Times New Roman" w:hAnsi="Times New Roman" w:cs="Times New Roman"/>
          <w:b/>
          <w:sz w:val="28"/>
          <w:szCs w:val="28"/>
          <w:lang w:eastAsia="ru-RU"/>
        </w:rPr>
        <w:br/>
      </w:r>
      <w:r w:rsidRPr="0040369E">
        <w:rPr>
          <w:rFonts w:ascii="Times New Roman" w:eastAsia="Times New Roman" w:hAnsi="Times New Roman" w:cs="Times New Roman"/>
          <w:sz w:val="28"/>
          <w:szCs w:val="28"/>
          <w:lang w:eastAsia="ru-RU"/>
        </w:rPr>
        <w:lastRenderedPageBreak/>
        <w:br/>
      </w:r>
      <w:r w:rsidRPr="0040369E">
        <w:rPr>
          <w:rFonts w:ascii="Times New Roman" w:eastAsia="Times New Roman" w:hAnsi="Times New Roman" w:cs="Times New Roman"/>
          <w:b/>
          <w:bCs/>
          <w:sz w:val="28"/>
          <w:szCs w:val="28"/>
          <w:lang w:eastAsia="ru-RU"/>
        </w:rPr>
        <w:t>Когда можно начинать приучать ребенка к горшку?</w:t>
      </w:r>
      <w:r w:rsidRPr="0040369E">
        <w:rPr>
          <w:rFonts w:ascii="Times New Roman" w:eastAsia="Times New Roman" w:hAnsi="Times New Roman" w:cs="Times New Roman"/>
          <w:sz w:val="28"/>
          <w:szCs w:val="28"/>
          <w:lang w:eastAsia="ru-RU"/>
        </w:rPr>
        <w:br/>
        <w:t xml:space="preserve">Вплоть до 18 месяцев ребёнок делает свои дела автоматически, подчиняясь рефлекторным командам мускулов, которые называются гладкими. Потом ребёнок понемногу научится контролировать действие своих мускулов, которые называются </w:t>
      </w:r>
      <w:proofErr w:type="spellStart"/>
      <w:proofErr w:type="gramStart"/>
      <w:r w:rsidRPr="0040369E">
        <w:rPr>
          <w:rFonts w:ascii="Times New Roman" w:eastAsia="Times New Roman" w:hAnsi="Times New Roman" w:cs="Times New Roman"/>
          <w:sz w:val="28"/>
          <w:szCs w:val="28"/>
          <w:lang w:eastAsia="ru-RU"/>
        </w:rPr>
        <w:t>поперечно-полосатыми</w:t>
      </w:r>
      <w:proofErr w:type="spellEnd"/>
      <w:proofErr w:type="gramEnd"/>
      <w:r w:rsidRPr="0040369E">
        <w:rPr>
          <w:rFonts w:ascii="Times New Roman" w:eastAsia="Times New Roman" w:hAnsi="Times New Roman" w:cs="Times New Roman"/>
          <w:sz w:val="28"/>
          <w:szCs w:val="28"/>
          <w:lang w:eastAsia="ru-RU"/>
        </w:rPr>
        <w:t>. Ими управляет мозг, и поэтому можно по своей воле задержать вытекание мочи или выход кала. Ближе к 2-летнему возрасту, малыш начинает чувствовать наполнение мочевого пузыря. Со временем он поймёт, что это ощущение нарастающее, и рано или поздно научится успевать на горшок. Возможно, прогресс будет происходить со срывами: скажем, кишечник малыш научится контролировать раньше, чем мочевой пузырь, или наоборот, поэтому трусики нужно будет терпеливо менять на сухие.</w:t>
      </w:r>
      <w:r w:rsidRPr="0040369E">
        <w:rPr>
          <w:rFonts w:ascii="Times New Roman" w:eastAsia="Times New Roman" w:hAnsi="Times New Roman" w:cs="Times New Roman"/>
          <w:sz w:val="28"/>
          <w:szCs w:val="28"/>
          <w:lang w:eastAsia="ru-RU"/>
        </w:rPr>
        <w:br/>
      </w:r>
      <w:r w:rsidR="0040369E">
        <w:rPr>
          <w:rFonts w:ascii="Times New Roman" w:eastAsia="Times New Roman" w:hAnsi="Times New Roman" w:cs="Times New Roman"/>
          <w:sz w:val="28"/>
          <w:szCs w:val="28"/>
          <w:lang w:eastAsia="ru-RU"/>
        </w:rPr>
        <w:t>Вначале ребёнок</w:t>
      </w:r>
      <w:r w:rsidRPr="0040369E">
        <w:rPr>
          <w:rFonts w:ascii="Times New Roman" w:eastAsia="Times New Roman" w:hAnsi="Times New Roman" w:cs="Times New Roman"/>
          <w:sz w:val="28"/>
          <w:szCs w:val="28"/>
          <w:lang w:eastAsia="ru-RU"/>
        </w:rPr>
        <w:t xml:space="preserve"> будет ходить на горшок не только потому, что ему нужно, но и чтобы доставить вам удовольствие</w:t>
      </w:r>
    </w:p>
    <w:p w:rsidR="00E51A02" w:rsidRPr="0040369E" w:rsidRDefault="0062026A" w:rsidP="0040369E">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-1091565</wp:posOffset>
            </wp:positionH>
            <wp:positionV relativeFrom="paragraph">
              <wp:posOffset>-5318125</wp:posOffset>
            </wp:positionV>
            <wp:extent cx="7570470" cy="10660380"/>
            <wp:effectExtent l="19050" t="0" r="0" b="0"/>
            <wp:wrapNone/>
            <wp:docPr id="2" name="Рисунок 2" descr="E:\классные рам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лассные рамки\!.gif"/>
                    <pic:cNvPicPr>
                      <a:picLocks noChangeAspect="1" noChangeArrowheads="1"/>
                    </pic:cNvPicPr>
                  </pic:nvPicPr>
                  <pic:blipFill>
                    <a:blip r:embed="rId5" cstate="print"/>
                    <a:srcRect/>
                    <a:stretch>
                      <a:fillRect/>
                    </a:stretch>
                  </pic:blipFill>
                  <pic:spPr bwMode="auto">
                    <a:xfrm>
                      <a:off x="0" y="0"/>
                      <a:ext cx="7570470" cy="10660380"/>
                    </a:xfrm>
                    <a:prstGeom prst="rect">
                      <a:avLst/>
                    </a:prstGeom>
                    <a:noFill/>
                    <a:ln w="9525">
                      <a:noFill/>
                      <a:miter lim="800000"/>
                      <a:headEnd/>
                      <a:tailEnd/>
                    </a:ln>
                  </pic:spPr>
                </pic:pic>
              </a:graphicData>
            </a:graphic>
          </wp:anchor>
        </w:drawing>
      </w:r>
      <w:r w:rsidR="00E51A02" w:rsidRPr="0040369E">
        <w:rPr>
          <w:rFonts w:ascii="Times New Roman" w:eastAsia="Times New Roman" w:hAnsi="Times New Roman" w:cs="Times New Roman"/>
          <w:sz w:val="28"/>
          <w:szCs w:val="28"/>
          <w:lang w:eastAsia="ru-RU"/>
        </w:rPr>
        <w:t xml:space="preserve">Итак, ребёнок </w:t>
      </w:r>
      <w:r w:rsidR="00E51A02" w:rsidRPr="0040369E">
        <w:rPr>
          <w:rFonts w:ascii="Times New Roman" w:eastAsia="Times New Roman" w:hAnsi="Times New Roman" w:cs="Times New Roman"/>
          <w:b/>
          <w:sz w:val="28"/>
          <w:szCs w:val="28"/>
          <w:lang w:eastAsia="ru-RU"/>
        </w:rPr>
        <w:t>готов к высаживанию на горшок, если:</w:t>
      </w:r>
    </w:p>
    <w:p w:rsidR="00E51A02" w:rsidRPr="0040369E" w:rsidRDefault="00E51A02" w:rsidP="0040369E">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40369E">
        <w:rPr>
          <w:rFonts w:ascii="Times New Roman" w:eastAsia="Times New Roman" w:hAnsi="Times New Roman" w:cs="Times New Roman"/>
          <w:sz w:val="28"/>
          <w:szCs w:val="28"/>
          <w:lang w:eastAsia="ru-RU"/>
        </w:rPr>
        <w:t>ему 2-2,5 года (мальчики иногда к 3 годам);</w:t>
      </w:r>
    </w:p>
    <w:p w:rsidR="00E51A02" w:rsidRPr="0040369E" w:rsidRDefault="00E51A02" w:rsidP="0040369E">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40369E">
        <w:rPr>
          <w:rFonts w:ascii="Times New Roman" w:eastAsia="Times New Roman" w:hAnsi="Times New Roman" w:cs="Times New Roman"/>
          <w:sz w:val="28"/>
          <w:szCs w:val="28"/>
          <w:lang w:eastAsia="ru-RU"/>
        </w:rPr>
        <w:t>он уже понимает, что «наделал в штаны», и показывает, кричит, сообщает об этом;</w:t>
      </w:r>
    </w:p>
    <w:p w:rsidR="00E51A02" w:rsidRPr="0040369E" w:rsidRDefault="00E51A02" w:rsidP="0040369E">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40369E">
        <w:rPr>
          <w:rFonts w:ascii="Times New Roman" w:eastAsia="Times New Roman" w:hAnsi="Times New Roman" w:cs="Times New Roman"/>
          <w:sz w:val="28"/>
          <w:szCs w:val="28"/>
          <w:lang w:eastAsia="ru-RU"/>
        </w:rPr>
        <w:t>после дневного сна он бывает сухим.</w:t>
      </w:r>
    </w:p>
    <w:p w:rsidR="0062026A" w:rsidRDefault="00E51A02" w:rsidP="0040369E">
      <w:pPr>
        <w:spacing w:before="100" w:beforeAutospacing="1" w:after="100" w:afterAutospacing="1" w:line="360" w:lineRule="auto"/>
        <w:rPr>
          <w:rFonts w:ascii="Times New Roman" w:eastAsia="Times New Roman" w:hAnsi="Times New Roman" w:cs="Times New Roman"/>
          <w:sz w:val="28"/>
          <w:szCs w:val="28"/>
          <w:lang w:eastAsia="ru-RU"/>
        </w:rPr>
      </w:pPr>
      <w:r w:rsidRPr="0040369E">
        <w:rPr>
          <w:rFonts w:ascii="Times New Roman" w:eastAsia="Times New Roman" w:hAnsi="Times New Roman" w:cs="Times New Roman"/>
          <w:b/>
          <w:bCs/>
          <w:sz w:val="28"/>
          <w:szCs w:val="28"/>
          <w:lang w:eastAsia="ru-RU"/>
        </w:rPr>
        <w:t>Пора покупать горшок и познакомить с ним ребенка.</w:t>
      </w:r>
      <w:r w:rsidRPr="0040369E">
        <w:rPr>
          <w:rFonts w:ascii="Times New Roman" w:eastAsia="Times New Roman" w:hAnsi="Times New Roman" w:cs="Times New Roman"/>
          <w:sz w:val="28"/>
          <w:szCs w:val="28"/>
          <w:lang w:eastAsia="ru-RU"/>
        </w:rPr>
        <w:br/>
        <w:t xml:space="preserve">Как только ребёнок научился ходить, когда он может сам садиться и вставать, покажите ему горшок и объясните, зачем он нужен. Поставьте его на виду в ванной или в детской. Можно поставить его в туалете и постоянно проводите аналогии с "большим горшком", которым пользуются мама и папа. Через 2-3 дня покажите ему - но не снимайте подгузник, - как садиться. Разрешайте ребёнку заходить с вами в туалет. Объясните, что в туалет ходят все: сестра и брат, тёти и дяди, бабушки и </w:t>
      </w:r>
    </w:p>
    <w:p w:rsidR="0062026A" w:rsidRDefault="0062026A" w:rsidP="0040369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-1053465</wp:posOffset>
            </wp:positionH>
            <wp:positionV relativeFrom="paragraph">
              <wp:posOffset>-540385</wp:posOffset>
            </wp:positionV>
            <wp:extent cx="7570470" cy="10660380"/>
            <wp:effectExtent l="19050" t="0" r="0" b="0"/>
            <wp:wrapNone/>
            <wp:docPr id="3" name="Рисунок 2" descr="E:\классные рам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лассные рамки\!.gif"/>
                    <pic:cNvPicPr>
                      <a:picLocks noChangeAspect="1" noChangeArrowheads="1"/>
                    </pic:cNvPicPr>
                  </pic:nvPicPr>
                  <pic:blipFill>
                    <a:blip r:embed="rId5" cstate="print"/>
                    <a:srcRect/>
                    <a:stretch>
                      <a:fillRect/>
                    </a:stretch>
                  </pic:blipFill>
                  <pic:spPr bwMode="auto">
                    <a:xfrm>
                      <a:off x="0" y="0"/>
                      <a:ext cx="7570470" cy="10660380"/>
                    </a:xfrm>
                    <a:prstGeom prst="rect">
                      <a:avLst/>
                    </a:prstGeom>
                    <a:noFill/>
                    <a:ln w="9525">
                      <a:noFill/>
                      <a:miter lim="800000"/>
                      <a:headEnd/>
                      <a:tailEnd/>
                    </a:ln>
                  </pic:spPr>
                </pic:pic>
              </a:graphicData>
            </a:graphic>
          </wp:anchor>
        </w:drawing>
      </w:r>
    </w:p>
    <w:p w:rsidR="0062026A" w:rsidRDefault="00E51A02" w:rsidP="0040369E">
      <w:pPr>
        <w:spacing w:before="100" w:beforeAutospacing="1" w:after="100" w:afterAutospacing="1" w:line="360" w:lineRule="auto"/>
        <w:rPr>
          <w:rFonts w:ascii="Times New Roman" w:eastAsia="Times New Roman" w:hAnsi="Times New Roman" w:cs="Times New Roman"/>
          <w:sz w:val="28"/>
          <w:szCs w:val="28"/>
          <w:lang w:eastAsia="ru-RU"/>
        </w:rPr>
      </w:pPr>
      <w:r w:rsidRPr="0040369E">
        <w:rPr>
          <w:rFonts w:ascii="Times New Roman" w:eastAsia="Times New Roman" w:hAnsi="Times New Roman" w:cs="Times New Roman"/>
          <w:sz w:val="28"/>
          <w:szCs w:val="28"/>
          <w:lang w:eastAsia="ru-RU"/>
        </w:rPr>
        <w:t>дедушки.</w:t>
      </w:r>
      <w:r w:rsidRPr="0040369E">
        <w:rPr>
          <w:rFonts w:ascii="Times New Roman" w:eastAsia="Times New Roman" w:hAnsi="Times New Roman" w:cs="Times New Roman"/>
          <w:sz w:val="28"/>
          <w:szCs w:val="28"/>
          <w:lang w:eastAsia="ru-RU"/>
        </w:rPr>
        <w:br/>
        <w:t>Пусть ребёнок посидит на горшке в подгузниках. Не запрещайте ему носить горшок по всему дому. Дети должны «подружиться» с горшком. В некоторых случаях бывает так, что ребёнок, какое-то время пользовавшийся горшком, начинает его избегать. Это обычно случается тогда, когда его посадили на холодный или мокрый горшок, ему было неприятно, и он это запомнил.</w:t>
      </w:r>
      <w:r w:rsidRPr="0040369E">
        <w:rPr>
          <w:rFonts w:ascii="Times New Roman" w:eastAsia="Times New Roman" w:hAnsi="Times New Roman" w:cs="Times New Roman"/>
          <w:sz w:val="28"/>
          <w:szCs w:val="28"/>
          <w:lang w:eastAsia="ru-RU"/>
        </w:rPr>
        <w:br/>
      </w:r>
      <w:r w:rsidRPr="0040369E">
        <w:rPr>
          <w:rFonts w:ascii="Times New Roman" w:eastAsia="Times New Roman" w:hAnsi="Times New Roman" w:cs="Times New Roman"/>
          <w:sz w:val="28"/>
          <w:szCs w:val="28"/>
          <w:lang w:eastAsia="ru-RU"/>
        </w:rPr>
        <w:br/>
      </w:r>
      <w:r w:rsidRPr="0040369E">
        <w:rPr>
          <w:rFonts w:ascii="Times New Roman" w:eastAsia="Times New Roman" w:hAnsi="Times New Roman" w:cs="Times New Roman"/>
          <w:b/>
          <w:bCs/>
          <w:sz w:val="28"/>
          <w:szCs w:val="28"/>
          <w:lang w:eastAsia="ru-RU"/>
        </w:rPr>
        <w:t>Для приучения к горшку выберите подходящий момент</w:t>
      </w:r>
      <w:proofErr w:type="gramStart"/>
      <w:r w:rsidRPr="0040369E">
        <w:rPr>
          <w:rFonts w:ascii="Times New Roman" w:eastAsia="Times New Roman" w:hAnsi="Times New Roman" w:cs="Times New Roman"/>
          <w:sz w:val="28"/>
          <w:szCs w:val="28"/>
          <w:lang w:eastAsia="ru-RU"/>
        </w:rPr>
        <w:br/>
        <w:t>Д</w:t>
      </w:r>
      <w:proofErr w:type="gramEnd"/>
      <w:r w:rsidRPr="0040369E">
        <w:rPr>
          <w:rFonts w:ascii="Times New Roman" w:eastAsia="Times New Roman" w:hAnsi="Times New Roman" w:cs="Times New Roman"/>
          <w:sz w:val="28"/>
          <w:szCs w:val="28"/>
          <w:lang w:eastAsia="ru-RU"/>
        </w:rPr>
        <w:t>ля приучения к горшку лучше всего отвести 2 недели, когда вы почти неотлуч</w:t>
      </w:r>
      <w:r w:rsidR="0040369E">
        <w:rPr>
          <w:rFonts w:ascii="Times New Roman" w:eastAsia="Times New Roman" w:hAnsi="Times New Roman" w:cs="Times New Roman"/>
          <w:sz w:val="28"/>
          <w:szCs w:val="28"/>
          <w:lang w:eastAsia="ru-RU"/>
        </w:rPr>
        <w:t>но дома, а ребёнок играет на виду</w:t>
      </w:r>
      <w:r w:rsidRPr="0040369E">
        <w:rPr>
          <w:rFonts w:ascii="Times New Roman" w:eastAsia="Times New Roman" w:hAnsi="Times New Roman" w:cs="Times New Roman"/>
          <w:sz w:val="28"/>
          <w:szCs w:val="28"/>
          <w:lang w:eastAsia="ru-RU"/>
        </w:rPr>
        <w:t>. Не беритесь за это, когда обычный уклад жизни нарушен.</w:t>
      </w:r>
      <w:r w:rsidRPr="0040369E">
        <w:rPr>
          <w:rFonts w:ascii="Times New Roman" w:eastAsia="Times New Roman" w:hAnsi="Times New Roman" w:cs="Times New Roman"/>
          <w:sz w:val="28"/>
          <w:szCs w:val="28"/>
          <w:lang w:eastAsia="ru-RU"/>
        </w:rPr>
        <w:br/>
        <w:t>Постарайтесь узнавать движения, мимику, слова, которые говорят о том, что он хочет сесть на горшок</w:t>
      </w:r>
      <w:r w:rsidR="00513601">
        <w:rPr>
          <w:rFonts w:ascii="Times New Roman" w:eastAsia="Times New Roman" w:hAnsi="Times New Roman" w:cs="Times New Roman"/>
          <w:sz w:val="28"/>
          <w:szCs w:val="28"/>
          <w:lang w:eastAsia="ru-RU"/>
        </w:rPr>
        <w:t xml:space="preserve"> или просто хочет в туалет</w:t>
      </w:r>
      <w:r w:rsidRPr="0040369E">
        <w:rPr>
          <w:rFonts w:ascii="Times New Roman" w:eastAsia="Times New Roman" w:hAnsi="Times New Roman" w:cs="Times New Roman"/>
          <w:sz w:val="28"/>
          <w:szCs w:val="28"/>
          <w:lang w:eastAsia="ru-RU"/>
        </w:rPr>
        <w:t xml:space="preserve">. Совсем несложно заметить, когда ребёнку пора испражняться: лица малышей делаются сосредоточенными, они обычно </w:t>
      </w:r>
      <w:proofErr w:type="gramStart"/>
      <w:r w:rsidRPr="0040369E">
        <w:rPr>
          <w:rFonts w:ascii="Times New Roman" w:eastAsia="Times New Roman" w:hAnsi="Times New Roman" w:cs="Times New Roman"/>
          <w:sz w:val="28"/>
          <w:szCs w:val="28"/>
          <w:lang w:eastAsia="ru-RU"/>
        </w:rPr>
        <w:t>застывают на месте и начинают кряхтеть он тащит</w:t>
      </w:r>
      <w:proofErr w:type="gramEnd"/>
      <w:r w:rsidRPr="0040369E">
        <w:rPr>
          <w:rFonts w:ascii="Times New Roman" w:eastAsia="Times New Roman" w:hAnsi="Times New Roman" w:cs="Times New Roman"/>
          <w:sz w:val="28"/>
          <w:szCs w:val="28"/>
          <w:lang w:eastAsia="ru-RU"/>
        </w:rPr>
        <w:t xml:space="preserve"> себя за штанишки, начинает ворчать, присаживается на корточки, зовёт вас. И помогите ему, даже если он не просит об этом ясно. </w:t>
      </w:r>
      <w:r w:rsidR="00513601">
        <w:rPr>
          <w:rFonts w:ascii="Times New Roman" w:eastAsia="Times New Roman" w:hAnsi="Times New Roman" w:cs="Times New Roman"/>
          <w:sz w:val="28"/>
          <w:szCs w:val="28"/>
          <w:lang w:eastAsia="ru-RU"/>
        </w:rPr>
        <w:t>Помните, что к</w:t>
      </w:r>
      <w:r w:rsidRPr="0040369E">
        <w:rPr>
          <w:rFonts w:ascii="Times New Roman" w:eastAsia="Times New Roman" w:hAnsi="Times New Roman" w:cs="Times New Roman"/>
          <w:sz w:val="28"/>
          <w:szCs w:val="28"/>
          <w:lang w:eastAsia="ru-RU"/>
        </w:rPr>
        <w:t>онтроль над мочевым пузырём появляется только в процессе созревания организма ребёнка.</w:t>
      </w:r>
      <w:r w:rsidRPr="0040369E">
        <w:rPr>
          <w:rFonts w:ascii="Times New Roman" w:eastAsia="Times New Roman" w:hAnsi="Times New Roman" w:cs="Times New Roman"/>
          <w:sz w:val="28"/>
          <w:szCs w:val="28"/>
          <w:lang w:eastAsia="ru-RU"/>
        </w:rPr>
        <w:br/>
      </w:r>
      <w:r w:rsidRPr="0040369E">
        <w:rPr>
          <w:rFonts w:ascii="Times New Roman" w:eastAsia="Times New Roman" w:hAnsi="Times New Roman" w:cs="Times New Roman"/>
          <w:sz w:val="28"/>
          <w:szCs w:val="28"/>
          <w:lang w:eastAsia="ru-RU"/>
        </w:rPr>
        <w:br/>
      </w:r>
      <w:r w:rsidRPr="0040369E">
        <w:rPr>
          <w:rFonts w:ascii="Times New Roman" w:eastAsia="Times New Roman" w:hAnsi="Times New Roman" w:cs="Times New Roman"/>
          <w:b/>
          <w:bCs/>
          <w:sz w:val="28"/>
          <w:szCs w:val="28"/>
          <w:lang w:eastAsia="ru-RU"/>
        </w:rPr>
        <w:t>Откажитесь от подгузников и напоминайте о горшке</w:t>
      </w:r>
      <w:r w:rsidRPr="0040369E">
        <w:rPr>
          <w:rFonts w:ascii="Times New Roman" w:eastAsia="Times New Roman" w:hAnsi="Times New Roman" w:cs="Times New Roman"/>
          <w:sz w:val="28"/>
          <w:szCs w:val="28"/>
          <w:lang w:eastAsia="ru-RU"/>
        </w:rPr>
        <w:br/>
        <w:t>Дома</w:t>
      </w:r>
      <w:r w:rsidR="00513601">
        <w:rPr>
          <w:rFonts w:ascii="Times New Roman" w:eastAsia="Times New Roman" w:hAnsi="Times New Roman" w:cs="Times New Roman"/>
          <w:sz w:val="28"/>
          <w:szCs w:val="28"/>
          <w:lang w:eastAsia="ru-RU"/>
        </w:rPr>
        <w:t xml:space="preserve"> ходите</w:t>
      </w:r>
      <w:r w:rsidRPr="0040369E">
        <w:rPr>
          <w:rFonts w:ascii="Times New Roman" w:eastAsia="Times New Roman" w:hAnsi="Times New Roman" w:cs="Times New Roman"/>
          <w:sz w:val="28"/>
          <w:szCs w:val="28"/>
          <w:lang w:eastAsia="ru-RU"/>
        </w:rPr>
        <w:t xml:space="preserve"> без подгузников (в трусиках</w:t>
      </w:r>
      <w:r w:rsidR="00513601">
        <w:rPr>
          <w:rFonts w:ascii="Times New Roman" w:eastAsia="Times New Roman" w:hAnsi="Times New Roman" w:cs="Times New Roman"/>
          <w:sz w:val="28"/>
          <w:szCs w:val="28"/>
          <w:lang w:eastAsia="ru-RU"/>
        </w:rPr>
        <w:t>)</w:t>
      </w:r>
      <w:r w:rsidRPr="0040369E">
        <w:rPr>
          <w:rFonts w:ascii="Times New Roman" w:eastAsia="Times New Roman" w:hAnsi="Times New Roman" w:cs="Times New Roman"/>
          <w:sz w:val="28"/>
          <w:szCs w:val="28"/>
          <w:lang w:eastAsia="ru-RU"/>
        </w:rPr>
        <w:t xml:space="preserve">. Если у него грязные штанишки, он лучше поймёт, что пачкается. Так он легче научится понимать, что ему нужно, сможет открыть для себя и понять, для чего нужен горшок. Постоянно держите этот трон рядом и сажайте малыша на него после еды, дневного сна и когда вам покажется, что это нужно. Поощрять ребёнка проситься на горшок следует постепенно и ласково (не делайте этого слишком энергично). </w:t>
      </w:r>
      <w:r w:rsidR="00513601">
        <w:rPr>
          <w:rFonts w:ascii="Times New Roman" w:eastAsia="Times New Roman" w:hAnsi="Times New Roman" w:cs="Times New Roman"/>
          <w:sz w:val="28"/>
          <w:szCs w:val="28"/>
          <w:lang w:eastAsia="ru-RU"/>
        </w:rPr>
        <w:t>Помните, что у</w:t>
      </w:r>
      <w:r w:rsidRPr="0040369E">
        <w:rPr>
          <w:rFonts w:ascii="Times New Roman" w:eastAsia="Times New Roman" w:hAnsi="Times New Roman" w:cs="Times New Roman"/>
          <w:sz w:val="28"/>
          <w:szCs w:val="28"/>
          <w:lang w:eastAsia="ru-RU"/>
        </w:rPr>
        <w:t xml:space="preserve">влечение игрой или </w:t>
      </w:r>
    </w:p>
    <w:p w:rsidR="0062026A" w:rsidRDefault="0062026A" w:rsidP="0040369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-1053465</wp:posOffset>
            </wp:positionH>
            <wp:positionV relativeFrom="paragraph">
              <wp:posOffset>-540385</wp:posOffset>
            </wp:positionV>
            <wp:extent cx="7570470" cy="10660380"/>
            <wp:effectExtent l="19050" t="0" r="0" b="0"/>
            <wp:wrapNone/>
            <wp:docPr id="4" name="Рисунок 2" descr="E:\классные рам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лассные рамки\!.gif"/>
                    <pic:cNvPicPr>
                      <a:picLocks noChangeAspect="1" noChangeArrowheads="1"/>
                    </pic:cNvPicPr>
                  </pic:nvPicPr>
                  <pic:blipFill>
                    <a:blip r:embed="rId5" cstate="print"/>
                    <a:srcRect/>
                    <a:stretch>
                      <a:fillRect/>
                    </a:stretch>
                  </pic:blipFill>
                  <pic:spPr bwMode="auto">
                    <a:xfrm>
                      <a:off x="0" y="0"/>
                      <a:ext cx="7570470" cy="10660380"/>
                    </a:xfrm>
                    <a:prstGeom prst="rect">
                      <a:avLst/>
                    </a:prstGeom>
                    <a:noFill/>
                    <a:ln w="9525">
                      <a:noFill/>
                      <a:miter lim="800000"/>
                      <a:headEnd/>
                      <a:tailEnd/>
                    </a:ln>
                  </pic:spPr>
                </pic:pic>
              </a:graphicData>
            </a:graphic>
          </wp:anchor>
        </w:drawing>
      </w:r>
    </w:p>
    <w:p w:rsidR="007569B0" w:rsidRDefault="00E51A02" w:rsidP="0040369E">
      <w:pPr>
        <w:spacing w:before="100" w:beforeAutospacing="1" w:after="100" w:afterAutospacing="1" w:line="360" w:lineRule="auto"/>
        <w:rPr>
          <w:rFonts w:ascii="Times New Roman" w:eastAsia="Times New Roman" w:hAnsi="Times New Roman" w:cs="Times New Roman"/>
          <w:sz w:val="28"/>
          <w:szCs w:val="28"/>
          <w:lang w:eastAsia="ru-RU"/>
        </w:rPr>
      </w:pPr>
      <w:r w:rsidRPr="0040369E">
        <w:rPr>
          <w:rFonts w:ascii="Times New Roman" w:eastAsia="Times New Roman" w:hAnsi="Times New Roman" w:cs="Times New Roman"/>
          <w:sz w:val="28"/>
          <w:szCs w:val="28"/>
          <w:lang w:eastAsia="ru-RU"/>
        </w:rPr>
        <w:t xml:space="preserve">какой-нибудь другой занявшей внимание деятельностью сильнее, чем позывы к мочеиспусканию. Поэтому по </w:t>
      </w:r>
      <w:proofErr w:type="gramStart"/>
      <w:r w:rsidRPr="0040369E">
        <w:rPr>
          <w:rFonts w:ascii="Times New Roman" w:eastAsia="Times New Roman" w:hAnsi="Times New Roman" w:cs="Times New Roman"/>
          <w:sz w:val="28"/>
          <w:szCs w:val="28"/>
          <w:lang w:eastAsia="ru-RU"/>
        </w:rPr>
        <w:t>прошествии</w:t>
      </w:r>
      <w:proofErr w:type="gramEnd"/>
      <w:r w:rsidRPr="0040369E">
        <w:rPr>
          <w:rFonts w:ascii="Times New Roman" w:eastAsia="Times New Roman" w:hAnsi="Times New Roman" w:cs="Times New Roman"/>
          <w:sz w:val="28"/>
          <w:szCs w:val="28"/>
          <w:lang w:eastAsia="ru-RU"/>
        </w:rPr>
        <w:t xml:space="preserve"> определённого промежутка времени (около 2 часов) малышу желательно напомнить о горшке.</w:t>
      </w:r>
      <w:r w:rsidRPr="0040369E">
        <w:rPr>
          <w:rFonts w:ascii="Times New Roman" w:eastAsia="Times New Roman" w:hAnsi="Times New Roman" w:cs="Times New Roman"/>
          <w:sz w:val="28"/>
          <w:szCs w:val="28"/>
          <w:lang w:eastAsia="ru-RU"/>
        </w:rPr>
        <w:br/>
        <w:t xml:space="preserve">Когда в первый раз малыш восседает на горшке, не требуйте, чтобы он обязательно сходил в него. </w:t>
      </w:r>
      <w:r w:rsidR="00513601">
        <w:rPr>
          <w:rFonts w:ascii="Times New Roman" w:eastAsia="Times New Roman" w:hAnsi="Times New Roman" w:cs="Times New Roman"/>
          <w:sz w:val="28"/>
          <w:szCs w:val="28"/>
          <w:lang w:eastAsia="ru-RU"/>
        </w:rPr>
        <w:t xml:space="preserve">Приучение к горшку </w:t>
      </w:r>
      <w:r w:rsidRPr="0040369E">
        <w:rPr>
          <w:rFonts w:ascii="Times New Roman" w:eastAsia="Times New Roman" w:hAnsi="Times New Roman" w:cs="Times New Roman"/>
          <w:sz w:val="28"/>
          <w:szCs w:val="28"/>
          <w:lang w:eastAsia="ru-RU"/>
        </w:rPr>
        <w:t>проходит несколько недель,</w:t>
      </w:r>
      <w:r w:rsidR="004319AE">
        <w:rPr>
          <w:rFonts w:ascii="Times New Roman" w:eastAsia="Times New Roman" w:hAnsi="Times New Roman" w:cs="Times New Roman"/>
          <w:sz w:val="28"/>
          <w:szCs w:val="28"/>
          <w:lang w:eastAsia="ru-RU"/>
        </w:rPr>
        <w:t xml:space="preserve"> </w:t>
      </w:r>
      <w:r w:rsidRPr="0040369E">
        <w:rPr>
          <w:rFonts w:ascii="Times New Roman" w:eastAsia="Times New Roman" w:hAnsi="Times New Roman" w:cs="Times New Roman"/>
          <w:sz w:val="28"/>
          <w:szCs w:val="28"/>
          <w:lang w:eastAsia="ru-RU"/>
        </w:rPr>
        <w:t xml:space="preserve">прежде чем ребёнок поймёт, что от него хотят. </w:t>
      </w:r>
      <w:r w:rsidR="00513601">
        <w:rPr>
          <w:rFonts w:ascii="Times New Roman" w:eastAsia="Times New Roman" w:hAnsi="Times New Roman" w:cs="Times New Roman"/>
          <w:sz w:val="28"/>
          <w:szCs w:val="28"/>
          <w:lang w:eastAsia="ru-RU"/>
        </w:rPr>
        <w:t>Если ребенок сигнализирует о мокрых штанах, э</w:t>
      </w:r>
      <w:r w:rsidRPr="0040369E">
        <w:rPr>
          <w:rFonts w:ascii="Times New Roman" w:eastAsia="Times New Roman" w:hAnsi="Times New Roman" w:cs="Times New Roman"/>
          <w:sz w:val="28"/>
          <w:szCs w:val="28"/>
          <w:lang w:eastAsia="ru-RU"/>
        </w:rPr>
        <w:t xml:space="preserve">то уже значительный прогресс. Держать ребёнка на горшке более 10 минут не следует. Желательно помочь малышу научиться </w:t>
      </w:r>
      <w:proofErr w:type="gramStart"/>
      <w:r w:rsidRPr="0040369E">
        <w:rPr>
          <w:rFonts w:ascii="Times New Roman" w:eastAsia="Times New Roman" w:hAnsi="Times New Roman" w:cs="Times New Roman"/>
          <w:sz w:val="28"/>
          <w:szCs w:val="28"/>
          <w:lang w:eastAsia="ru-RU"/>
        </w:rPr>
        <w:t>тужиться</w:t>
      </w:r>
      <w:proofErr w:type="gramEnd"/>
      <w:r w:rsidRPr="0040369E">
        <w:rPr>
          <w:rFonts w:ascii="Times New Roman" w:eastAsia="Times New Roman" w:hAnsi="Times New Roman" w:cs="Times New Roman"/>
          <w:sz w:val="28"/>
          <w:szCs w:val="28"/>
          <w:lang w:eastAsia="ru-RU"/>
        </w:rPr>
        <w:t>, произнося соответствующие звуки. Если малыш моментально вскакивает: скажите, что посидеть нужно дольше, минут пять, и постарайтесь отвлечь его игрушкой или книгой. Если дело не идёт, пусть отправляется играть.</w:t>
      </w:r>
      <w:r w:rsidRPr="0040369E">
        <w:rPr>
          <w:rFonts w:ascii="Times New Roman" w:eastAsia="Times New Roman" w:hAnsi="Times New Roman" w:cs="Times New Roman"/>
          <w:sz w:val="28"/>
          <w:szCs w:val="28"/>
          <w:lang w:eastAsia="ru-RU"/>
        </w:rPr>
        <w:br/>
        <w:t xml:space="preserve">Когда малыш сходит на горшок, обязательно похвалите его, скажите, что он умница и уже совсем как взрослый. Ваша роль </w:t>
      </w:r>
      <w:r w:rsidR="00513601">
        <w:rPr>
          <w:rFonts w:ascii="Times New Roman" w:eastAsia="Times New Roman" w:hAnsi="Times New Roman" w:cs="Times New Roman"/>
          <w:sz w:val="28"/>
          <w:szCs w:val="28"/>
          <w:lang w:eastAsia="ru-RU"/>
        </w:rPr>
        <w:t>-</w:t>
      </w:r>
      <w:r w:rsidRPr="0040369E">
        <w:rPr>
          <w:rFonts w:ascii="Times New Roman" w:eastAsia="Times New Roman" w:hAnsi="Times New Roman" w:cs="Times New Roman"/>
          <w:sz w:val="28"/>
          <w:szCs w:val="28"/>
          <w:lang w:eastAsia="ru-RU"/>
        </w:rPr>
        <w:t xml:space="preserve"> поощрить его сесть на горшок и поздравить с достигнутыми успехами. </w:t>
      </w:r>
      <w:r w:rsidR="00513601">
        <w:rPr>
          <w:rFonts w:ascii="Times New Roman" w:eastAsia="Times New Roman" w:hAnsi="Times New Roman" w:cs="Times New Roman"/>
          <w:sz w:val="28"/>
          <w:szCs w:val="28"/>
          <w:lang w:eastAsia="ru-RU"/>
        </w:rPr>
        <w:t>Стремитесь</w:t>
      </w:r>
      <w:r w:rsidRPr="0040369E">
        <w:rPr>
          <w:rFonts w:ascii="Times New Roman" w:eastAsia="Times New Roman" w:hAnsi="Times New Roman" w:cs="Times New Roman"/>
          <w:sz w:val="28"/>
          <w:szCs w:val="28"/>
          <w:lang w:eastAsia="ru-RU"/>
        </w:rPr>
        <w:t>, чтобы инициатива эксперимента исходила от него, чтобы он попросил горшок, пошёл за ним в туалет, чтобы он позвал вас, когда закончит.</w:t>
      </w:r>
      <w:r w:rsidRPr="0040369E">
        <w:rPr>
          <w:rFonts w:ascii="Times New Roman" w:eastAsia="Times New Roman" w:hAnsi="Times New Roman" w:cs="Times New Roman"/>
          <w:sz w:val="28"/>
          <w:szCs w:val="28"/>
          <w:lang w:eastAsia="ru-RU"/>
        </w:rPr>
        <w:br/>
        <w:t>Оцените его усилия, восхититесь его успехами, но будьте достаточно искренни, чтобы он не почувствовал, что его дурачат. Порадуйтесь, что он наполнил горшок, но не переборщите с эмоциональными проявлениями. Ведь иначе они тотчас же поймут, как важны для родителей</w:t>
      </w:r>
      <w:r w:rsidR="00513601">
        <w:rPr>
          <w:rFonts w:ascii="Times New Roman" w:eastAsia="Times New Roman" w:hAnsi="Times New Roman" w:cs="Times New Roman"/>
          <w:sz w:val="28"/>
          <w:szCs w:val="28"/>
          <w:lang w:eastAsia="ru-RU"/>
        </w:rPr>
        <w:t xml:space="preserve"> эти дела с горшком. И тогда,</w:t>
      </w:r>
      <w:r w:rsidRPr="0040369E">
        <w:rPr>
          <w:rFonts w:ascii="Times New Roman" w:eastAsia="Times New Roman" w:hAnsi="Times New Roman" w:cs="Times New Roman"/>
          <w:sz w:val="28"/>
          <w:szCs w:val="28"/>
          <w:lang w:eastAsia="ru-RU"/>
        </w:rPr>
        <w:t xml:space="preserve"> может проявиться «горшечное упрямство»… Если через несколько минут он испачкает штанишки или пол, вы, конечно, рассердитесь. Но если вы напомните себе, что таким образом ребёнок демонстрирует свою независимость, вы, вероятно, сможете отнестись к этому с юмором. Возможно, это именно тот период, когда они начали бороться с вашим влиянием, отстаивая право на самостоятельность, что </w:t>
      </w:r>
      <w:r w:rsidR="007569B0">
        <w:rPr>
          <w:rFonts w:ascii="Times New Roman" w:eastAsia="Times New Roman" w:hAnsi="Times New Roman" w:cs="Times New Roman"/>
          <w:sz w:val="28"/>
          <w:szCs w:val="28"/>
          <w:lang w:eastAsia="ru-RU"/>
        </w:rPr>
        <w:t>вполне естественно и нормально.</w:t>
      </w:r>
    </w:p>
    <w:p w:rsidR="0062026A" w:rsidRDefault="0062026A" w:rsidP="0040369E">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anchor distT="0" distB="0" distL="114300" distR="114300" simplePos="0" relativeHeight="251667456" behindDoc="1" locked="0" layoutInCell="1" allowOverlap="1">
            <wp:simplePos x="0" y="0"/>
            <wp:positionH relativeFrom="column">
              <wp:posOffset>-1068705</wp:posOffset>
            </wp:positionH>
            <wp:positionV relativeFrom="paragraph">
              <wp:posOffset>-540385</wp:posOffset>
            </wp:positionV>
            <wp:extent cx="7570470" cy="10660380"/>
            <wp:effectExtent l="19050" t="0" r="0" b="0"/>
            <wp:wrapNone/>
            <wp:docPr id="6" name="Рисунок 2" descr="E:\классные рам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лассные рамки\!.gif"/>
                    <pic:cNvPicPr>
                      <a:picLocks noChangeAspect="1" noChangeArrowheads="1"/>
                    </pic:cNvPicPr>
                  </pic:nvPicPr>
                  <pic:blipFill>
                    <a:blip r:embed="rId5" cstate="print"/>
                    <a:srcRect/>
                    <a:stretch>
                      <a:fillRect/>
                    </a:stretch>
                  </pic:blipFill>
                  <pic:spPr bwMode="auto">
                    <a:xfrm>
                      <a:off x="0" y="0"/>
                      <a:ext cx="7570470" cy="10660380"/>
                    </a:xfrm>
                    <a:prstGeom prst="rect">
                      <a:avLst/>
                    </a:prstGeom>
                    <a:noFill/>
                    <a:ln w="9525">
                      <a:noFill/>
                      <a:miter lim="800000"/>
                      <a:headEnd/>
                      <a:tailEnd/>
                    </a:ln>
                  </pic:spPr>
                </pic:pic>
              </a:graphicData>
            </a:graphic>
          </wp:anchor>
        </w:drawing>
      </w:r>
    </w:p>
    <w:p w:rsidR="007569B0" w:rsidRPr="007569B0" w:rsidRDefault="007569B0" w:rsidP="0040369E">
      <w:pPr>
        <w:spacing w:before="100" w:beforeAutospacing="1" w:after="100" w:afterAutospacing="1" w:line="360" w:lineRule="auto"/>
        <w:rPr>
          <w:rFonts w:ascii="Times New Roman" w:eastAsia="Times New Roman" w:hAnsi="Times New Roman" w:cs="Times New Roman"/>
          <w:b/>
          <w:sz w:val="28"/>
          <w:szCs w:val="28"/>
          <w:lang w:eastAsia="ru-RU"/>
        </w:rPr>
      </w:pPr>
      <w:r w:rsidRPr="007569B0">
        <w:rPr>
          <w:rFonts w:ascii="Times New Roman" w:eastAsia="Times New Roman" w:hAnsi="Times New Roman" w:cs="Times New Roman"/>
          <w:b/>
          <w:sz w:val="28"/>
          <w:szCs w:val="28"/>
          <w:lang w:eastAsia="ru-RU"/>
        </w:rPr>
        <w:t>Эксперименты.</w:t>
      </w:r>
    </w:p>
    <w:p w:rsidR="0062026A" w:rsidRDefault="00E51A02" w:rsidP="0040369E">
      <w:pPr>
        <w:spacing w:before="100" w:beforeAutospacing="1" w:after="100" w:afterAutospacing="1" w:line="360" w:lineRule="auto"/>
        <w:rPr>
          <w:rFonts w:ascii="Times New Roman" w:eastAsia="Times New Roman" w:hAnsi="Times New Roman" w:cs="Times New Roman"/>
          <w:sz w:val="28"/>
          <w:szCs w:val="28"/>
          <w:lang w:eastAsia="ru-RU"/>
        </w:rPr>
      </w:pPr>
      <w:r w:rsidRPr="0040369E">
        <w:rPr>
          <w:rFonts w:ascii="Times New Roman" w:eastAsia="Times New Roman" w:hAnsi="Times New Roman" w:cs="Times New Roman"/>
          <w:sz w:val="28"/>
          <w:szCs w:val="28"/>
          <w:lang w:eastAsia="ru-RU"/>
        </w:rPr>
        <w:t xml:space="preserve">У детей совершенно особое отношение к своим экскрементам – наравне с произведением искусства. В этой связи надо сказать, что чрезмерное </w:t>
      </w:r>
      <w:r w:rsidR="004319AE">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-1068705</wp:posOffset>
            </wp:positionH>
            <wp:positionV relativeFrom="paragraph">
              <wp:posOffset>2137410</wp:posOffset>
            </wp:positionV>
            <wp:extent cx="7570470" cy="11864340"/>
            <wp:effectExtent l="19050" t="0" r="0" b="0"/>
            <wp:wrapNone/>
            <wp:docPr id="5" name="Рисунок 2" descr="E:\классные рам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лассные рамки\!.gif"/>
                    <pic:cNvPicPr>
                      <a:picLocks noChangeAspect="1" noChangeArrowheads="1"/>
                    </pic:cNvPicPr>
                  </pic:nvPicPr>
                  <pic:blipFill>
                    <a:blip r:embed="rId5" cstate="print"/>
                    <a:srcRect/>
                    <a:stretch>
                      <a:fillRect/>
                    </a:stretch>
                  </pic:blipFill>
                  <pic:spPr bwMode="auto">
                    <a:xfrm>
                      <a:off x="0" y="0"/>
                      <a:ext cx="7570470" cy="11864340"/>
                    </a:xfrm>
                    <a:prstGeom prst="rect">
                      <a:avLst/>
                    </a:prstGeom>
                    <a:noFill/>
                    <a:ln w="9525">
                      <a:noFill/>
                      <a:miter lim="800000"/>
                      <a:headEnd/>
                      <a:tailEnd/>
                    </a:ln>
                  </pic:spPr>
                </pic:pic>
              </a:graphicData>
            </a:graphic>
          </wp:anchor>
        </w:drawing>
      </w:r>
      <w:r w:rsidRPr="0040369E">
        <w:rPr>
          <w:rFonts w:ascii="Times New Roman" w:eastAsia="Times New Roman" w:hAnsi="Times New Roman" w:cs="Times New Roman"/>
          <w:sz w:val="28"/>
          <w:szCs w:val="28"/>
          <w:lang w:eastAsia="ru-RU"/>
        </w:rPr>
        <w:t>увлечение «чистыми штанишками» благодаря подгузникам, лишает ребенка этой возможности. В начале второго года жизни ребёнок ощущает наполненность прямой кишки. Он может намеренно сдерживать и выталкивать кал. Когда он видит свой кал в горшке или на полу (если на нём не было штанишек), у него появляется собственническое отношение к нему. Он даже немного гордится им. Может привести свою мать, чтобы она полюбовалась его «произведением». Он пока не чувствует к нему никакого отвращения. Он может поиграть со своим калом или даже попробовать его на вкус, как он пробует всё вообще. Дайте ребёнку возможность внимательно рассмотреть "продукт", не демонстрируя при этом никакого отвращения. Затем вместе с малышом вылейте всё в туалет и позвольте ему самому прополоскать горшок.</w:t>
      </w:r>
      <w:r w:rsidRPr="0040369E">
        <w:rPr>
          <w:rFonts w:ascii="Times New Roman" w:eastAsia="Times New Roman" w:hAnsi="Times New Roman" w:cs="Times New Roman"/>
          <w:sz w:val="28"/>
          <w:szCs w:val="28"/>
          <w:lang w:eastAsia="ru-RU"/>
        </w:rPr>
        <w:br/>
      </w:r>
      <w:r w:rsidRPr="0040369E">
        <w:rPr>
          <w:rFonts w:ascii="Times New Roman" w:eastAsia="Times New Roman" w:hAnsi="Times New Roman" w:cs="Times New Roman"/>
          <w:sz w:val="28"/>
          <w:szCs w:val="28"/>
          <w:lang w:eastAsia="ru-RU"/>
        </w:rPr>
        <w:br/>
      </w:r>
      <w:r w:rsidRPr="0040369E">
        <w:rPr>
          <w:rFonts w:ascii="Times New Roman" w:eastAsia="Times New Roman" w:hAnsi="Times New Roman" w:cs="Times New Roman"/>
          <w:b/>
          <w:bCs/>
          <w:sz w:val="28"/>
          <w:szCs w:val="28"/>
          <w:lang w:eastAsia="ru-RU"/>
        </w:rPr>
        <w:t>Если случилась «беда» - не ругайте</w:t>
      </w:r>
      <w:proofErr w:type="gramStart"/>
      <w:r w:rsidRPr="0040369E">
        <w:rPr>
          <w:rFonts w:ascii="Times New Roman" w:eastAsia="Times New Roman" w:hAnsi="Times New Roman" w:cs="Times New Roman"/>
          <w:sz w:val="28"/>
          <w:szCs w:val="28"/>
          <w:lang w:eastAsia="ru-RU"/>
        </w:rPr>
        <w:br/>
        <w:t>О</w:t>
      </w:r>
      <w:proofErr w:type="gramEnd"/>
      <w:r w:rsidRPr="0040369E">
        <w:rPr>
          <w:rFonts w:ascii="Times New Roman" w:eastAsia="Times New Roman" w:hAnsi="Times New Roman" w:cs="Times New Roman"/>
          <w:sz w:val="28"/>
          <w:szCs w:val="28"/>
          <w:lang w:eastAsia="ru-RU"/>
        </w:rPr>
        <w:t>жидать от ребёнка, что он вовремя вспомнит о горшке, на этой стадии ещё рано. Если малыш испачкал трусики или если он немно</w:t>
      </w:r>
      <w:r w:rsidR="007569B0">
        <w:rPr>
          <w:rFonts w:ascii="Times New Roman" w:eastAsia="Times New Roman" w:hAnsi="Times New Roman" w:cs="Times New Roman"/>
          <w:sz w:val="28"/>
          <w:szCs w:val="28"/>
          <w:lang w:eastAsia="ru-RU"/>
        </w:rPr>
        <w:t>го наделал</w:t>
      </w:r>
      <w:r w:rsidRPr="0040369E">
        <w:rPr>
          <w:rFonts w:ascii="Times New Roman" w:eastAsia="Times New Roman" w:hAnsi="Times New Roman" w:cs="Times New Roman"/>
          <w:sz w:val="28"/>
          <w:szCs w:val="28"/>
          <w:lang w:eastAsia="ru-RU"/>
        </w:rPr>
        <w:t xml:space="preserve"> мимо горшка - не надо ругать. Это, скорее, ваша вина - значит, вы редко ему напоминаете. Просто подмойте его и переоденьте </w:t>
      </w:r>
      <w:proofErr w:type="gramStart"/>
      <w:r w:rsidRPr="0040369E">
        <w:rPr>
          <w:rFonts w:ascii="Times New Roman" w:eastAsia="Times New Roman" w:hAnsi="Times New Roman" w:cs="Times New Roman"/>
          <w:sz w:val="28"/>
          <w:szCs w:val="28"/>
          <w:lang w:eastAsia="ru-RU"/>
        </w:rPr>
        <w:t>в</w:t>
      </w:r>
      <w:proofErr w:type="gramEnd"/>
      <w:r w:rsidRPr="0040369E">
        <w:rPr>
          <w:rFonts w:ascii="Times New Roman" w:eastAsia="Times New Roman" w:hAnsi="Times New Roman" w:cs="Times New Roman"/>
          <w:sz w:val="28"/>
          <w:szCs w:val="28"/>
          <w:lang w:eastAsia="ru-RU"/>
        </w:rPr>
        <w:t xml:space="preserve"> чистое. Если и через полмесяца всё идёт, как прежде, и малыш даже изредка не сообщает, что ему «нужно», значит, время пока не пришло. Одни дети приобретают навык за неделю или две, другим требуется несколько месяцев.</w:t>
      </w:r>
      <w:r w:rsidRPr="0040369E">
        <w:rPr>
          <w:rFonts w:ascii="Times New Roman" w:eastAsia="Times New Roman" w:hAnsi="Times New Roman" w:cs="Times New Roman"/>
          <w:sz w:val="28"/>
          <w:szCs w:val="28"/>
          <w:lang w:eastAsia="ru-RU"/>
        </w:rPr>
        <w:br/>
        <w:t xml:space="preserve">Если вы будете постоянно стыдить ребёнка за его поступки или прививать ему чувство отвращения, вы всё равно почти ничего не добьётесь. Но таким путём вы, в конце концов, сделаете из него излишне </w:t>
      </w:r>
    </w:p>
    <w:p w:rsidR="0062026A" w:rsidRDefault="00907456" w:rsidP="0040369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9504" behindDoc="1" locked="0" layoutInCell="1" allowOverlap="1">
            <wp:simplePos x="0" y="0"/>
            <wp:positionH relativeFrom="column">
              <wp:posOffset>-1068705</wp:posOffset>
            </wp:positionH>
            <wp:positionV relativeFrom="paragraph">
              <wp:posOffset>-540385</wp:posOffset>
            </wp:positionV>
            <wp:extent cx="7570470" cy="10660380"/>
            <wp:effectExtent l="19050" t="0" r="0" b="0"/>
            <wp:wrapNone/>
            <wp:docPr id="7" name="Рисунок 2" descr="E:\классные рам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лассные рамки\!.gif"/>
                    <pic:cNvPicPr>
                      <a:picLocks noChangeAspect="1" noChangeArrowheads="1"/>
                    </pic:cNvPicPr>
                  </pic:nvPicPr>
                  <pic:blipFill>
                    <a:blip r:embed="rId5" cstate="print"/>
                    <a:srcRect/>
                    <a:stretch>
                      <a:fillRect/>
                    </a:stretch>
                  </pic:blipFill>
                  <pic:spPr bwMode="auto">
                    <a:xfrm>
                      <a:off x="0" y="0"/>
                      <a:ext cx="7570470" cy="10660380"/>
                    </a:xfrm>
                    <a:prstGeom prst="rect">
                      <a:avLst/>
                    </a:prstGeom>
                    <a:noFill/>
                    <a:ln w="9525">
                      <a:noFill/>
                      <a:miter lim="800000"/>
                      <a:headEnd/>
                      <a:tailEnd/>
                    </a:ln>
                  </pic:spPr>
                </pic:pic>
              </a:graphicData>
            </a:graphic>
          </wp:anchor>
        </w:drawing>
      </w:r>
    </w:p>
    <w:p w:rsidR="00E51A02" w:rsidRPr="0040369E" w:rsidRDefault="00E51A02" w:rsidP="0040369E">
      <w:pPr>
        <w:spacing w:before="100" w:beforeAutospacing="1" w:after="100" w:afterAutospacing="1" w:line="360" w:lineRule="auto"/>
        <w:rPr>
          <w:rFonts w:ascii="Times New Roman" w:eastAsia="Times New Roman" w:hAnsi="Times New Roman" w:cs="Times New Roman"/>
          <w:sz w:val="28"/>
          <w:szCs w:val="28"/>
          <w:lang w:eastAsia="ru-RU"/>
        </w:rPr>
      </w:pPr>
      <w:r w:rsidRPr="0040369E">
        <w:rPr>
          <w:rFonts w:ascii="Times New Roman" w:eastAsia="Times New Roman" w:hAnsi="Times New Roman" w:cs="Times New Roman"/>
          <w:sz w:val="28"/>
          <w:szCs w:val="28"/>
          <w:lang w:eastAsia="ru-RU"/>
        </w:rPr>
        <w:t>суетливого человека, который боится наслаждаться жизнью или начинать что-либо новое, который сразу падает духом, если что-то не ладится.</w:t>
      </w:r>
      <w:r w:rsidRPr="0040369E">
        <w:rPr>
          <w:rFonts w:ascii="Times New Roman" w:eastAsia="Times New Roman" w:hAnsi="Times New Roman" w:cs="Times New Roman"/>
          <w:sz w:val="28"/>
          <w:szCs w:val="28"/>
          <w:lang w:eastAsia="ru-RU"/>
        </w:rPr>
        <w:br/>
        <w:t>Даже если родители спрашивают, не хочет ли ребёнок сесть на горшок, чаще всего он отвечает: "нет", несмотря на то, что «процесс» уже начался. В таком случае можно сказать: "Ну, давай попробуем".</w:t>
      </w:r>
      <w:r w:rsidRPr="0040369E">
        <w:rPr>
          <w:rFonts w:ascii="Times New Roman" w:eastAsia="Times New Roman" w:hAnsi="Times New Roman" w:cs="Times New Roman"/>
          <w:sz w:val="28"/>
          <w:szCs w:val="28"/>
          <w:lang w:eastAsia="ru-RU"/>
        </w:rPr>
        <w:br/>
        <w:t>Иногда такое сопротивление можно смягчить, если мать находится рядом с ребёнком, ласково с ним разговаривая и изредка напоминая ему, что он должен сделать на горошке. Другими словами, шутками и лаской вы скорее сможете сломить его упорство.</w:t>
      </w:r>
    </w:p>
    <w:p w:rsidR="00046178" w:rsidRPr="0040369E" w:rsidRDefault="00046178" w:rsidP="0040369E">
      <w:pPr>
        <w:spacing w:line="360" w:lineRule="auto"/>
        <w:rPr>
          <w:rFonts w:ascii="Times New Roman" w:hAnsi="Times New Roman" w:cs="Times New Roman"/>
          <w:sz w:val="28"/>
          <w:szCs w:val="28"/>
        </w:rPr>
      </w:pPr>
    </w:p>
    <w:sectPr w:rsidR="00046178" w:rsidRPr="0040369E" w:rsidSect="0062026A">
      <w:pgSz w:w="11906" w:h="16838"/>
      <w:pgMar w:top="851"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4225"/>
    <w:multiLevelType w:val="multilevel"/>
    <w:tmpl w:val="6A3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A02"/>
    <w:rsid w:val="00005CB1"/>
    <w:rsid w:val="00046178"/>
    <w:rsid w:val="0040369E"/>
    <w:rsid w:val="004319AE"/>
    <w:rsid w:val="00513601"/>
    <w:rsid w:val="0062026A"/>
    <w:rsid w:val="007569B0"/>
    <w:rsid w:val="00907456"/>
    <w:rsid w:val="00A0153A"/>
    <w:rsid w:val="00A82D4A"/>
    <w:rsid w:val="00E51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51A02"/>
  </w:style>
  <w:style w:type="character" w:customStyle="1" w:styleId="unnamed1">
    <w:name w:val="unnamed1"/>
    <w:basedOn w:val="a0"/>
    <w:rsid w:val="00E51A02"/>
  </w:style>
  <w:style w:type="paragraph" w:styleId="a3">
    <w:name w:val="Normal (Web)"/>
    <w:basedOn w:val="a"/>
    <w:uiPriority w:val="99"/>
    <w:semiHidden/>
    <w:unhideWhenUsed/>
    <w:rsid w:val="00E51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1A02"/>
    <w:rPr>
      <w:b/>
      <w:bCs/>
    </w:rPr>
  </w:style>
  <w:style w:type="paragraph" w:styleId="a5">
    <w:name w:val="Balloon Text"/>
    <w:basedOn w:val="a"/>
    <w:link w:val="a6"/>
    <w:uiPriority w:val="99"/>
    <w:semiHidden/>
    <w:unhideWhenUsed/>
    <w:rsid w:val="004319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9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Сумарокова</dc:creator>
  <cp:lastModifiedBy>Лесовичек</cp:lastModifiedBy>
  <cp:revision>4</cp:revision>
  <dcterms:created xsi:type="dcterms:W3CDTF">2011-03-31T07:47:00Z</dcterms:created>
  <dcterms:modified xsi:type="dcterms:W3CDTF">2017-01-09T03:01:00Z</dcterms:modified>
</cp:coreProperties>
</file>